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וחזונו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הקמת התנועה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עיתונאות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פעל להקמת תנועה וארגונים לשם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התאריך ההיסטורי המוכר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(תנועה שרצתה להקים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 שתיאר את עתיד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כילד סקרן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ונחשף לבעיות שעמן התמודדו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ארגן את הקונגרס הציוני הראשון בבאזל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לא רק חלם על מדינה יהודית, אלא גם פעל בפועל - כתב ספרים, ארגן כנסים והקים תנועה שהובילה בהמשך להקמת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היה מנהיג שחלם על מדינה יהודית ופעל להגשים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באזל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'חזון'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למשחק ציר הזמן או 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הפתוח בעבודה בזוגות לעידוד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על מדינה יהודית והפך את החלום הזה למפעל ציבורי ענק. בדף זה נתרגל את עיקרי סיפור חייו ואת המושגים החשובים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מדינת היהודים  ·  באזל  ·  אלטנוילנד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עסק הרצל לפני שהתחיל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עיתונאות ומשפטים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הספר המפורסם שבו הציג הרצל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שאפשר להגשים את חלום המדינה היהודית בפעולה מאורגנת.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התקיים בשנת 1897.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את הספר __________ שבו הציג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שתיאר את עתיד המדינה היהודית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שתיאר את עתיד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תנועה שרצתה להקים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שהציג את רעיון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 ונחשף לבעיות שעמן התמודדו 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ארגן את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 וגדל כילד סקרן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אפשר לומר שהרצל הפך חלום למעשה? הסבירו בשתי עד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בנימין זאב הרצל ומה היה החזון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הספר שבו הציג הרצל את רעיון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מהחלום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